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945" w:rsidRPr="00765945" w:rsidRDefault="00765945" w:rsidP="0076594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65945" w:rsidRPr="00765945" w:rsidRDefault="00765945" w:rsidP="0076594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Lansarea</w:t>
      </w:r>
      <w:proofErr w:type="spellEnd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celui</w:t>
      </w:r>
      <w:proofErr w:type="spellEnd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de-al </w:t>
      </w:r>
      <w:proofErr w:type="spellStart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doilea</w:t>
      </w:r>
      <w:proofErr w:type="spellEnd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apel</w:t>
      </w:r>
      <w:proofErr w:type="spellEnd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propuneri</w:t>
      </w:r>
      <w:proofErr w:type="spellEnd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proiecte</w:t>
      </w:r>
      <w:proofErr w:type="spellEnd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</w:t>
      </w:r>
      <w:proofErr w:type="spellStart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proiecte</w:t>
      </w:r>
      <w:proofErr w:type="spellEnd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SOFT, </w:t>
      </w:r>
      <w:proofErr w:type="spellStart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în</w:t>
      </w:r>
      <w:proofErr w:type="spellEnd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cadrul</w:t>
      </w:r>
      <w:proofErr w:type="spellEnd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“</w:t>
      </w:r>
      <w:proofErr w:type="spellStart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Programului</w:t>
      </w:r>
      <w:proofErr w:type="spellEnd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Operațional</w:t>
      </w:r>
      <w:proofErr w:type="spellEnd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Comun</w:t>
      </w:r>
      <w:proofErr w:type="spellEnd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România-Republica</w:t>
      </w:r>
      <w:proofErr w:type="spellEnd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Moldova 2014-2020”</w:t>
      </w:r>
    </w:p>
    <w:p w:rsidR="00765945" w:rsidRPr="00765945" w:rsidRDefault="00765945" w:rsidP="0076594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Ministerul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Sănătății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Muncii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Protecției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Sociale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Moldova,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anunță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despre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lansarea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celui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de-al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doilea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apel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propuneri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proiecte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Programului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Operațional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65945" w:rsidRPr="00765945" w:rsidRDefault="00765945" w:rsidP="0076594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765945">
        <w:rPr>
          <w:rFonts w:ascii="Times New Roman" w:hAnsi="Times New Roman" w:cs="Times New Roman"/>
          <w:sz w:val="28"/>
          <w:szCs w:val="28"/>
          <w:lang w:val="en-US"/>
        </w:rPr>
        <w:t>Comun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Rom</w:t>
      </w:r>
      <w:r w:rsidRPr="00765945">
        <w:rPr>
          <w:rFonts w:ascii="Times New Roman" w:hAnsi="Times New Roman" w:cs="Times New Roman"/>
          <w:sz w:val="28"/>
          <w:szCs w:val="28"/>
          <w:lang w:val="en-US"/>
        </w:rPr>
        <w:t>ânia-Republica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Moldova 2014-2020”.</w:t>
      </w:r>
      <w:proofErr w:type="gramEnd"/>
    </w:p>
    <w:p w:rsidR="00765945" w:rsidRPr="00765945" w:rsidRDefault="00765945" w:rsidP="0076594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Apelul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6594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fi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deschis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proiectelor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SOFT (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proiecte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care nu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includ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componentă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infrastructură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căror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componentă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infrastructură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are o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valoare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mică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de 1 000 000 Euro).</w:t>
      </w:r>
    </w:p>
    <w:p w:rsidR="00765945" w:rsidRPr="00765945" w:rsidRDefault="00765945" w:rsidP="0076594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Alocarea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financiară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totală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disponibilă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acest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apel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65945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proofErr w:type="gram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valoare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16 102 160 Euro</w:t>
      </w:r>
      <w:r w:rsidRPr="00765945">
        <w:rPr>
          <w:rFonts w:ascii="Times New Roman" w:hAnsi="Times New Roman" w:cs="Times New Roman"/>
          <w:sz w:val="28"/>
          <w:szCs w:val="28"/>
          <w:lang w:val="en-US"/>
        </w:rPr>
        <w:t>.</w:t>
      </w:r>
      <w:bookmarkStart w:id="0" w:name="_GoBack"/>
      <w:bookmarkEnd w:id="0"/>
    </w:p>
    <w:p w:rsidR="00765945" w:rsidRPr="00765945" w:rsidRDefault="00765945" w:rsidP="0076594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multe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informații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765945">
        <w:rPr>
          <w:rFonts w:ascii="Times New Roman" w:hAnsi="Times New Roman" w:cs="Times New Roman"/>
          <w:sz w:val="28"/>
          <w:szCs w:val="28"/>
          <w:lang w:val="en-US"/>
        </w:rPr>
        <w:t>vă</w:t>
      </w:r>
      <w:proofErr w:type="spellEnd"/>
      <w:proofErr w:type="gram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rugăm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accesați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următorul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link: http://www.ro-md.ro-ua-md.net/ro/,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consulta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secțiunea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Apeluri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deschise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65945" w:rsidRPr="00765945" w:rsidRDefault="00765945" w:rsidP="0076594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Apelul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6594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fi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închis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la data de </w:t>
      </w:r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7 </w:t>
      </w:r>
      <w:proofErr w:type="spellStart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mai</w:t>
      </w:r>
      <w:proofErr w:type="spellEnd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2018</w:t>
      </w:r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ora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16.00.</w:t>
      </w:r>
    </w:p>
    <w:p w:rsidR="00765945" w:rsidRPr="00765945" w:rsidRDefault="00765945" w:rsidP="007659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5945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asemenea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persoanele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cointeresate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pot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adresa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întrebări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Secretariatului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Tehnic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Comun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(STC)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pînă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cel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tîrziu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la data de </w:t>
      </w:r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16 </w:t>
      </w:r>
      <w:proofErr w:type="spellStart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aprilie</w:t>
      </w:r>
      <w:proofErr w:type="spellEnd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2018</w:t>
      </w:r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utilizînd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următoarele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date de contact:</w:t>
      </w:r>
    </w:p>
    <w:p w:rsidR="00765945" w:rsidRPr="00765945" w:rsidRDefault="00765945" w:rsidP="0076594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Secretariatul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Tehnic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Comun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helpdesk@brctiasi.ro</w:t>
      </w:r>
    </w:p>
    <w:p w:rsidR="00765945" w:rsidRPr="00765945" w:rsidRDefault="00765945" w:rsidP="0076594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765945">
        <w:rPr>
          <w:rFonts w:ascii="Times New Roman" w:hAnsi="Times New Roman" w:cs="Times New Roman"/>
          <w:sz w:val="28"/>
          <w:szCs w:val="28"/>
          <w:lang w:val="en-US"/>
        </w:rPr>
        <w:t>Totodată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ambele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țări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fi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organizate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evenimente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informare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sesiuni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instruire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potențialii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aplicanți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765945" w:rsidRPr="00765945" w:rsidRDefault="00765945" w:rsidP="007659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acest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context,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potențialii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aplicanți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cointeresați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sunt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rugați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65945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proofErr w:type="gram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urmărească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Calendarul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evenimentelor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fi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disponibil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website-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ul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supramenționat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timp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util.</w:t>
      </w:r>
    </w:p>
    <w:p w:rsidR="00F16BF1" w:rsidRPr="00765945" w:rsidRDefault="00765945" w:rsidP="0076594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Termenul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limită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depunerea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online a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propunerilor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65945">
        <w:rPr>
          <w:rFonts w:ascii="Times New Roman" w:hAnsi="Times New Roman" w:cs="Times New Roman"/>
          <w:sz w:val="28"/>
          <w:szCs w:val="28"/>
          <w:lang w:val="en-US"/>
        </w:rPr>
        <w:t>proiecte</w:t>
      </w:r>
      <w:proofErr w:type="spell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765945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proofErr w:type="gramEnd"/>
      <w:r w:rsidRPr="007659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7 </w:t>
      </w:r>
      <w:proofErr w:type="spellStart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>mai</w:t>
      </w:r>
      <w:proofErr w:type="spellEnd"/>
      <w:r w:rsidRPr="0076594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2018</w:t>
      </w:r>
      <w:r w:rsidRPr="0076594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F16BF1" w:rsidRPr="00765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094"/>
    <w:rsid w:val="005B6094"/>
    <w:rsid w:val="00765945"/>
    <w:rsid w:val="00F1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Procopi</dc:creator>
  <cp:lastModifiedBy>Marina Procopi</cp:lastModifiedBy>
  <cp:revision>2</cp:revision>
  <dcterms:created xsi:type="dcterms:W3CDTF">2018-03-13T07:26:00Z</dcterms:created>
  <dcterms:modified xsi:type="dcterms:W3CDTF">2018-03-13T07:26:00Z</dcterms:modified>
</cp:coreProperties>
</file>